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EB6C7" w14:textId="35013FC6" w:rsidR="00B95173" w:rsidRDefault="00B95173" w:rsidP="00B95173">
      <w:r>
        <w:fldChar w:fldCharType="begin"/>
      </w:r>
      <w:r>
        <w:instrText xml:space="preserve"> INCLUDEPICTURE "https://images.maritimeprofessional.com/images/maritime/okeanis-tankers-101954.jpg" \* MERGEFORMATINET </w:instrText>
      </w:r>
      <w:r>
        <w:fldChar w:fldCharType="separate"/>
      </w:r>
      <w:r>
        <w:rPr>
          <w:noProof/>
        </w:rPr>
        <w:drawing>
          <wp:inline distT="0" distB="0" distL="0" distR="0" wp14:anchorId="4C2BBE42" wp14:editId="6598E11F">
            <wp:extent cx="6116320" cy="3030855"/>
            <wp:effectExtent l="0" t="0" r="5080" b="4445"/>
            <wp:docPr id="2" name="Picture 2" descr="Image result for Okeanis Eco Tan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keanis Eco Tanker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6320" cy="3030855"/>
                    </a:xfrm>
                    <a:prstGeom prst="rect">
                      <a:avLst/>
                    </a:prstGeom>
                    <a:noFill/>
                    <a:ln>
                      <a:noFill/>
                    </a:ln>
                  </pic:spPr>
                </pic:pic>
              </a:graphicData>
            </a:graphic>
          </wp:inline>
        </w:drawing>
      </w:r>
      <w:r>
        <w:fldChar w:fldCharType="end"/>
      </w:r>
    </w:p>
    <w:p w14:paraId="636106BF" w14:textId="2E16B2A1" w:rsidR="00CC5644" w:rsidRPr="00CC5644" w:rsidRDefault="00CC5644" w:rsidP="00CC5644"/>
    <w:p w14:paraId="7C10F1D7" w14:textId="77777777" w:rsidR="00CC5644" w:rsidRDefault="00CC5644" w:rsidP="008D016A">
      <w:pPr>
        <w:spacing w:line="276" w:lineRule="auto"/>
        <w:rPr>
          <w:b/>
          <w:bCs/>
        </w:rPr>
      </w:pPr>
      <w:bookmarkStart w:id="0" w:name="_GoBack"/>
      <w:bookmarkEnd w:id="0"/>
    </w:p>
    <w:p w14:paraId="5FB510E4" w14:textId="1C40C6A2" w:rsidR="008D016A" w:rsidRPr="008D016A" w:rsidRDefault="008D016A" w:rsidP="008D016A">
      <w:pPr>
        <w:spacing w:line="276" w:lineRule="auto"/>
        <w:rPr>
          <w:b/>
          <w:bCs/>
        </w:rPr>
      </w:pPr>
      <w:proofErr w:type="spellStart"/>
      <w:r w:rsidRPr="008D016A">
        <w:rPr>
          <w:b/>
          <w:bCs/>
        </w:rPr>
        <w:t>Okeanis</w:t>
      </w:r>
      <w:proofErr w:type="spellEnd"/>
      <w:r w:rsidRPr="008D016A">
        <w:rPr>
          <w:b/>
          <w:bCs/>
        </w:rPr>
        <w:t xml:space="preserve"> </w:t>
      </w:r>
      <w:proofErr w:type="spellStart"/>
      <w:r>
        <w:rPr>
          <w:b/>
          <w:bCs/>
        </w:rPr>
        <w:t>Eco</w:t>
      </w:r>
      <w:proofErr w:type="spellEnd"/>
      <w:r>
        <w:rPr>
          <w:b/>
          <w:bCs/>
        </w:rPr>
        <w:t xml:space="preserve"> Tankers </w:t>
      </w:r>
    </w:p>
    <w:p w14:paraId="0FA263D8" w14:textId="0C737549" w:rsidR="008D016A" w:rsidRDefault="008D016A" w:rsidP="008D016A">
      <w:pPr>
        <w:spacing w:line="276" w:lineRule="auto"/>
      </w:pPr>
    </w:p>
    <w:p w14:paraId="44672239" w14:textId="56348E22" w:rsidR="00461192" w:rsidRDefault="00461192" w:rsidP="00461192">
      <w:r w:rsidRPr="00CC5644">
        <w:t>De fleste skibe anvender tung fuelolie som brændstof. Fuelolien har et relativt højt svovlindhold sammenlignet med andre brændstoftyper, og svovlet udledes med skibets udstødningsgas i form af svovldioxid (SO2), der er skadeligt for levende organismer og kan medvirke til dannelse af syreregn.</w:t>
      </w:r>
    </w:p>
    <w:p w14:paraId="4080135C" w14:textId="77777777" w:rsidR="00461192" w:rsidRDefault="00461192" w:rsidP="00461192"/>
    <w:p w14:paraId="0CF062DC" w14:textId="161FAB23" w:rsidR="00461192" w:rsidRDefault="00461192" w:rsidP="00461192">
      <w:r>
        <w:t xml:space="preserve">På grund af disse skadelige bevirker ved brugen af fuelolie vedtog </w:t>
      </w:r>
      <w:r w:rsidRPr="00CC5644">
        <w:t xml:space="preserve">FN’s internationale søfartsorganisation, IMO, </w:t>
      </w:r>
      <w:r>
        <w:t>i 2008</w:t>
      </w:r>
      <w:r w:rsidR="00F67924">
        <w:t>,</w:t>
      </w:r>
      <w:r>
        <w:t xml:space="preserve"> </w:t>
      </w:r>
      <w:r w:rsidRPr="00CC5644">
        <w:t xml:space="preserve">MARPOL-konventionens </w:t>
      </w:r>
      <w:proofErr w:type="spellStart"/>
      <w:r w:rsidRPr="00CC5644">
        <w:t>Annex</w:t>
      </w:r>
      <w:proofErr w:type="spellEnd"/>
      <w:r w:rsidRPr="00CC5644">
        <w:t xml:space="preserve"> VI, </w:t>
      </w:r>
      <w:r w:rsidR="00F67924">
        <w:t xml:space="preserve">der skal </w:t>
      </w:r>
      <w:r w:rsidRPr="00CC5644">
        <w:t>regulere</w:t>
      </w:r>
      <w:r w:rsidR="00F67924">
        <w:t xml:space="preserve"> </w:t>
      </w:r>
      <w:r w:rsidRPr="00CC5644">
        <w:t>svovlindholdet i skibes brændstof</w:t>
      </w:r>
      <w:r w:rsidR="00F67924">
        <w:t xml:space="preserve"> endnu længere ned</w:t>
      </w:r>
      <w:r w:rsidRPr="00CC5644">
        <w:t xml:space="preserve">. </w:t>
      </w:r>
      <w:r>
        <w:t>I dag er d</w:t>
      </w:r>
      <w:r w:rsidRPr="00CC5644">
        <w:t>en globale øvre grænse for tilladt svovlindhold i brændstof</w:t>
      </w:r>
      <w:r>
        <w:t xml:space="preserve"> </w:t>
      </w:r>
      <w:r w:rsidRPr="00CC5644">
        <w:t xml:space="preserve">på 3,5 pct., men </w:t>
      </w:r>
      <w:r>
        <w:t xml:space="preserve">i </w:t>
      </w:r>
      <w:r w:rsidRPr="00CC5644">
        <w:t>oktober 2016</w:t>
      </w:r>
      <w:r>
        <w:t xml:space="preserve"> </w:t>
      </w:r>
      <w:r w:rsidRPr="00CC5644">
        <w:t xml:space="preserve">vedtog </w:t>
      </w:r>
      <w:r>
        <w:t>IMO</w:t>
      </w:r>
      <w:r w:rsidRPr="00CC5644">
        <w:t xml:space="preserve"> at denne grænse </w:t>
      </w:r>
      <w:r>
        <w:t xml:space="preserve">virkende fra år 2020, </w:t>
      </w:r>
      <w:r w:rsidRPr="00CC5644">
        <w:t xml:space="preserve">skal </w:t>
      </w:r>
      <w:r>
        <w:t>helt ned på</w:t>
      </w:r>
      <w:r w:rsidRPr="00CC5644">
        <w:t xml:space="preserve"> 0,5 pct.</w:t>
      </w:r>
    </w:p>
    <w:p w14:paraId="552B41D9" w14:textId="778A160B" w:rsidR="00461192" w:rsidRDefault="00461192" w:rsidP="00461192"/>
    <w:p w14:paraId="2171EFCA" w14:textId="109A2B15" w:rsidR="00461192" w:rsidRPr="00CC5644" w:rsidRDefault="00461192" w:rsidP="00461192">
      <w:r w:rsidRPr="00CC5644">
        <w:t>For at overholde disse regler er det nødvendigt at anvende brændstof med et lavt svovlindhold eller alternative brændstoffer som naturgas (LNG), batterier og andet.</w:t>
      </w:r>
      <w:r w:rsidR="00F67924">
        <w:t xml:space="preserve"> En</w:t>
      </w:r>
      <w:r w:rsidRPr="00CC5644">
        <w:t xml:space="preserve"> anden mulighed er </w:t>
      </w:r>
      <w:r w:rsidR="00F67924">
        <w:t xml:space="preserve">dog </w:t>
      </w:r>
      <w:r w:rsidRPr="00CC5644">
        <w:t xml:space="preserve">at rense den svovlholdige røg </w:t>
      </w:r>
      <w:r w:rsidR="00F67924">
        <w:t>ved hjælp af en</w:t>
      </w:r>
      <w:r w:rsidRPr="00CC5644">
        <w:t xml:space="preserve"> såkaldt ’</w:t>
      </w:r>
      <w:proofErr w:type="spellStart"/>
      <w:r w:rsidRPr="00CC5644">
        <w:t>scrubber</w:t>
      </w:r>
      <w:proofErr w:type="spellEnd"/>
      <w:r w:rsidRPr="00CC5644">
        <w:t>’</w:t>
      </w:r>
      <w:r w:rsidR="00F67924">
        <w:t xml:space="preserve">, der er et </w:t>
      </w:r>
      <w:r w:rsidRPr="00CC5644">
        <w:t>røggasrensningssystem</w:t>
      </w:r>
      <w:r w:rsidR="00F67924">
        <w:t>,</w:t>
      </w:r>
      <w:r w:rsidRPr="00CC5644">
        <w:t xml:space="preserve"> s</w:t>
      </w:r>
      <w:r w:rsidR="00F67924">
        <w:t xml:space="preserve">om sørger for at </w:t>
      </w:r>
      <w:r w:rsidRPr="00CC5644">
        <w:t>svovlet ikke udledes med udstødningsgassen.</w:t>
      </w:r>
    </w:p>
    <w:p w14:paraId="3042CDE2" w14:textId="05737D94" w:rsidR="008D016A" w:rsidRDefault="008D016A" w:rsidP="008D016A">
      <w:pPr>
        <w:spacing w:line="276" w:lineRule="auto"/>
      </w:pPr>
    </w:p>
    <w:p w14:paraId="1CC273E2" w14:textId="05252813" w:rsidR="00DE4266" w:rsidRDefault="00F67924" w:rsidP="00DE4266">
      <w:r>
        <w:t xml:space="preserve">Den </w:t>
      </w:r>
      <w:r w:rsidR="00DE4266">
        <w:t>væsentlige og</w:t>
      </w:r>
      <w:r>
        <w:t xml:space="preserve"> relevante konvention, gør det værd at se på det græske rederi </w:t>
      </w:r>
      <w:proofErr w:type="spellStart"/>
      <w:r>
        <w:t>Okeanis</w:t>
      </w:r>
      <w:proofErr w:type="spellEnd"/>
      <w:r>
        <w:t xml:space="preserve"> </w:t>
      </w:r>
      <w:proofErr w:type="spellStart"/>
      <w:r>
        <w:t>Eco</w:t>
      </w:r>
      <w:proofErr w:type="spellEnd"/>
      <w:r>
        <w:t xml:space="preserve"> Tankers. OET er nemlig </w:t>
      </w:r>
      <w:r w:rsidR="00DE4266">
        <w:t>det eneste noterede</w:t>
      </w:r>
      <w:r>
        <w:t xml:space="preserve"> ren</w:t>
      </w:r>
      <w:r w:rsidR="00DE4266">
        <w:t>e</w:t>
      </w:r>
      <w:r>
        <w:t xml:space="preserve"> </w:t>
      </w:r>
      <w:proofErr w:type="spellStart"/>
      <w:r>
        <w:t>eco</w:t>
      </w:r>
      <w:proofErr w:type="spellEnd"/>
      <w:r>
        <w:t xml:space="preserve">- og </w:t>
      </w:r>
      <w:proofErr w:type="spellStart"/>
      <w:r>
        <w:t>scrubbemontere</w:t>
      </w:r>
      <w:r w:rsidR="00DE4266">
        <w:t>de</w:t>
      </w:r>
      <w:proofErr w:type="spellEnd"/>
      <w:r>
        <w:t xml:space="preserve"> tankskibsselskab</w:t>
      </w:r>
      <w:r w:rsidR="00DE4266">
        <w:t xml:space="preserve">. Rederiet </w:t>
      </w:r>
      <w:r>
        <w:t xml:space="preserve">ejer og driver </w:t>
      </w:r>
      <w:r w:rsidR="00DE4266" w:rsidRPr="006F289E">
        <w:t xml:space="preserve">en flåde på otte </w:t>
      </w:r>
      <w:proofErr w:type="spellStart"/>
      <w:r w:rsidR="00DE4266" w:rsidRPr="006F289E">
        <w:t>Suezmax</w:t>
      </w:r>
      <w:proofErr w:type="spellEnd"/>
      <w:r w:rsidR="00DE4266" w:rsidRPr="006F289E">
        <w:t xml:space="preserve">- og </w:t>
      </w:r>
      <w:proofErr w:type="spellStart"/>
      <w:r w:rsidR="00DE4266" w:rsidRPr="006F289E">
        <w:t>Aframax</w:t>
      </w:r>
      <w:proofErr w:type="spellEnd"/>
      <w:r w:rsidR="00DE4266" w:rsidRPr="006F289E">
        <w:t>-tankskibe</w:t>
      </w:r>
      <w:r w:rsidR="00DE4266">
        <w:t xml:space="preserve"> der blev bygget mellem år 2015 og 2018, mens y</w:t>
      </w:r>
      <w:r w:rsidR="00DE4266" w:rsidRPr="006F289E">
        <w:t xml:space="preserve">derligere otte </w:t>
      </w:r>
      <w:proofErr w:type="spellStart"/>
      <w:r w:rsidR="00DE4266" w:rsidRPr="006F289E">
        <w:t>VLCC'er</w:t>
      </w:r>
      <w:proofErr w:type="spellEnd"/>
      <w:r w:rsidR="00DE4266" w:rsidRPr="006F289E">
        <w:t xml:space="preserve"> er ved at blive bygget ved Hyundai Heavy Industries med planlagte leverancer mellem 2. kvartal og 4. kvartal </w:t>
      </w:r>
      <w:r w:rsidR="00DE4266">
        <w:t xml:space="preserve">i </w:t>
      </w:r>
      <w:r w:rsidR="00DE4266" w:rsidRPr="006F289E">
        <w:t>2019.</w:t>
      </w:r>
    </w:p>
    <w:p w14:paraId="43A8DF64" w14:textId="23F5837F" w:rsidR="00CC5644" w:rsidRPr="00CC5644" w:rsidRDefault="00CC5644" w:rsidP="00DE4266">
      <w:pPr>
        <w:spacing w:line="276" w:lineRule="auto"/>
      </w:pPr>
    </w:p>
    <w:p w14:paraId="18A413E0" w14:textId="773E2332" w:rsidR="00D11CB7" w:rsidRDefault="00CC5644" w:rsidP="00D11CB7">
      <w:proofErr w:type="spellStart"/>
      <w:r w:rsidRPr="00CC5644">
        <w:t>Okeanis</w:t>
      </w:r>
      <w:proofErr w:type="spellEnd"/>
      <w:r w:rsidRPr="00CC5644">
        <w:t xml:space="preserve"> </w:t>
      </w:r>
      <w:proofErr w:type="spellStart"/>
      <w:r w:rsidRPr="00CC5644">
        <w:t>Eco</w:t>
      </w:r>
      <w:proofErr w:type="spellEnd"/>
      <w:r w:rsidRPr="00CC5644">
        <w:t xml:space="preserve"> Tankers blev etableret i 2018 af </w:t>
      </w:r>
      <w:proofErr w:type="spellStart"/>
      <w:r w:rsidRPr="00CC5644">
        <w:t>Alafouzos</w:t>
      </w:r>
      <w:proofErr w:type="spellEnd"/>
      <w:r w:rsidRPr="00CC5644">
        <w:t>-familien</w:t>
      </w:r>
      <w:r w:rsidR="00CC3ECB">
        <w:t xml:space="preserve"> og er siden juli 2018, hvor selskabet </w:t>
      </w:r>
      <w:r w:rsidR="00CC3ECB" w:rsidRPr="006F289E">
        <w:t xml:space="preserve">indsamlede 100 millioner </w:t>
      </w:r>
      <w:r w:rsidR="00D11CB7">
        <w:t>dollars</w:t>
      </w:r>
      <w:r w:rsidR="00CC3ECB" w:rsidRPr="006F289E">
        <w:t xml:space="preserve"> i det oprindelige offentlige udbud</w:t>
      </w:r>
      <w:r w:rsidR="00CC3ECB">
        <w:t xml:space="preserve">, blevet forhandlet på Oslo Børs. OET </w:t>
      </w:r>
      <w:r w:rsidR="00CC3ECB" w:rsidRPr="006F289E">
        <w:t xml:space="preserve">har </w:t>
      </w:r>
      <w:r w:rsidR="00D11CB7">
        <w:t>for nyligt</w:t>
      </w:r>
      <w:r w:rsidR="00CC3ECB">
        <w:t xml:space="preserve"> </w:t>
      </w:r>
      <w:r w:rsidR="00CC3ECB" w:rsidRPr="006F289E">
        <w:t xml:space="preserve">sikret sig en finansiel pakke til finansiering af de nødvendige kapitaludgifter </w:t>
      </w:r>
      <w:r w:rsidR="007A5B68">
        <w:t>der er forbundet med</w:t>
      </w:r>
      <w:r w:rsidR="00CC3ECB" w:rsidRPr="006F289E">
        <w:t xml:space="preserve"> eftermontering af skrubbere på seks af </w:t>
      </w:r>
      <w:r w:rsidR="00D11CB7">
        <w:t>deres</w:t>
      </w:r>
      <w:r w:rsidR="00CC3ECB" w:rsidRPr="006F289E">
        <w:t xml:space="preserve"> skibe, herunder to </w:t>
      </w:r>
      <w:proofErr w:type="spellStart"/>
      <w:r w:rsidR="00CC3ECB" w:rsidRPr="006F289E">
        <w:lastRenderedPageBreak/>
        <w:t>Aframax</w:t>
      </w:r>
      <w:proofErr w:type="spellEnd"/>
      <w:r w:rsidR="00CC3ECB" w:rsidRPr="006F289E">
        <w:t xml:space="preserve"> </w:t>
      </w:r>
      <w:r w:rsidR="00D11CB7">
        <w:t xml:space="preserve">og </w:t>
      </w:r>
      <w:r w:rsidR="00CC3ECB" w:rsidRPr="006F289E">
        <w:t xml:space="preserve">fire </w:t>
      </w:r>
      <w:proofErr w:type="spellStart"/>
      <w:r w:rsidR="00CC3ECB" w:rsidRPr="006F289E">
        <w:t>Suezmaxes</w:t>
      </w:r>
      <w:proofErr w:type="spellEnd"/>
      <w:r w:rsidR="00CC3ECB" w:rsidRPr="006F289E">
        <w:t>.</w:t>
      </w:r>
      <w:r w:rsidR="00D11CB7">
        <w:t xml:space="preserve"> </w:t>
      </w:r>
      <w:r w:rsidR="007A5B68" w:rsidRPr="006F289E">
        <w:t xml:space="preserve">Låneforpligtelsen </w:t>
      </w:r>
      <w:r w:rsidR="007A5B68">
        <w:t xml:space="preserve">udgør </w:t>
      </w:r>
      <w:r w:rsidR="007A5B68" w:rsidRPr="006F289E">
        <w:t>11 mi</w:t>
      </w:r>
      <w:r w:rsidR="007A5B68">
        <w:t>llioner dollars og er indgået</w:t>
      </w:r>
      <w:r w:rsidR="007A5B68" w:rsidRPr="006F289E">
        <w:t xml:space="preserve"> med BNP Paribas.</w:t>
      </w:r>
      <w:r w:rsidR="007A5B68">
        <w:t xml:space="preserve"> </w:t>
      </w:r>
      <w:r w:rsidR="00D11CB7">
        <w:t xml:space="preserve">Selskabet vil være stærkt kendetegnet </w:t>
      </w:r>
      <w:r w:rsidR="007A5B68">
        <w:t xml:space="preserve">i markedet </w:t>
      </w:r>
      <w:r w:rsidR="00D11CB7">
        <w:t xml:space="preserve">af deres </w:t>
      </w:r>
      <w:r w:rsidR="00D11CB7" w:rsidRPr="00CC5644">
        <w:t xml:space="preserve">fokus på </w:t>
      </w:r>
      <w:proofErr w:type="spellStart"/>
      <w:r w:rsidR="00D11CB7">
        <w:t>ec</w:t>
      </w:r>
      <w:r w:rsidR="00D11CB7" w:rsidRPr="00CC5644">
        <w:t>o</w:t>
      </w:r>
      <w:proofErr w:type="spellEnd"/>
      <w:r w:rsidR="00D11CB7" w:rsidRPr="00CC5644">
        <w:t>-designet skibe udstyret med skrubbere</w:t>
      </w:r>
      <w:r w:rsidR="00D11CB7">
        <w:t xml:space="preserve">, </w:t>
      </w:r>
      <w:r w:rsidR="007A5B68">
        <w:t>specielt under</w:t>
      </w:r>
      <w:r w:rsidR="00D11CB7" w:rsidRPr="00CC5644">
        <w:t xml:space="preserve"> de nye IMO 2020-regler for svovlkappe</w:t>
      </w:r>
      <w:r w:rsidR="00D11CB7">
        <w:t xml:space="preserve">. </w:t>
      </w:r>
    </w:p>
    <w:p w14:paraId="2F6C4ACB" w14:textId="090825F0" w:rsidR="00CC3ECB" w:rsidRPr="006F289E" w:rsidRDefault="00CC3ECB" w:rsidP="00CC3ECB">
      <w:pPr>
        <w:tabs>
          <w:tab w:val="left" w:pos="3308"/>
        </w:tabs>
      </w:pPr>
    </w:p>
    <w:p w14:paraId="43A92606" w14:textId="1D7FAAB4" w:rsidR="00CC3ECB" w:rsidRDefault="00D11CB7" w:rsidP="00CC5644">
      <w:r>
        <w:t>I</w:t>
      </w:r>
      <w:r w:rsidR="00CC3ECB">
        <w:t xml:space="preserve"> maj </w:t>
      </w:r>
      <w:r w:rsidR="007F2291">
        <w:t>2019</w:t>
      </w:r>
      <w:r w:rsidR="00CC3ECB">
        <w:t xml:space="preserve"> afslutte</w:t>
      </w:r>
      <w:r>
        <w:t xml:space="preserve">de </w:t>
      </w:r>
      <w:proofErr w:type="spellStart"/>
      <w:r>
        <w:t>Okeanis</w:t>
      </w:r>
      <w:proofErr w:type="spellEnd"/>
      <w:r>
        <w:t xml:space="preserve"> </w:t>
      </w:r>
      <w:proofErr w:type="spellStart"/>
      <w:r>
        <w:t>Eco</w:t>
      </w:r>
      <w:proofErr w:type="spellEnd"/>
      <w:r>
        <w:t xml:space="preserve"> Tankers</w:t>
      </w:r>
      <w:r w:rsidR="00CC3ECB">
        <w:t xml:space="preserve"> en privat placering, som rejste omkring 15 millioner dollars, der skal bruges til driftskapital og generelle forretningsformål. </w:t>
      </w:r>
    </w:p>
    <w:p w14:paraId="7FBD9BF0" w14:textId="77777777" w:rsidR="00CC3ECB" w:rsidRDefault="00CC3ECB" w:rsidP="00CC5644"/>
    <w:p w14:paraId="18107519" w14:textId="3DC898F5" w:rsidR="007A5B68" w:rsidRDefault="007A5B68" w:rsidP="00CC5644">
      <w:pPr>
        <w:tabs>
          <w:tab w:val="left" w:pos="3308"/>
        </w:tabs>
      </w:pPr>
      <w:proofErr w:type="spellStart"/>
      <w:r w:rsidRPr="00CC5644">
        <w:t>Okeanis</w:t>
      </w:r>
      <w:proofErr w:type="spellEnd"/>
      <w:r w:rsidRPr="00CC5644">
        <w:t xml:space="preserve"> </w:t>
      </w:r>
      <w:proofErr w:type="spellStart"/>
      <w:r w:rsidRPr="00CC5644">
        <w:t>Eco</w:t>
      </w:r>
      <w:proofErr w:type="spellEnd"/>
      <w:r w:rsidRPr="00CC5644">
        <w:t xml:space="preserve"> Tankers </w:t>
      </w:r>
      <w:r w:rsidR="00CC5644" w:rsidRPr="00CC5644">
        <w:t xml:space="preserve">vil </w:t>
      </w:r>
      <w:r>
        <w:t xml:space="preserve">i de kommende år </w:t>
      </w:r>
      <w:r w:rsidR="00CC5644" w:rsidRPr="00CC5644">
        <w:t xml:space="preserve">primært </w:t>
      </w:r>
      <w:r w:rsidR="00D11CB7">
        <w:t xml:space="preserve">forhandle deres </w:t>
      </w:r>
      <w:r w:rsidR="00CC5644" w:rsidRPr="00CC5644">
        <w:t>skibe på spotmarkedet</w:t>
      </w:r>
      <w:r>
        <w:t xml:space="preserve">. Denne strategi underbygges både af et stærkt tankskibsmarked, men også en mulighed for fuldt ud at udnytte de økonomiske fordele der er forbundet med de lavere omkostninger til fuelolie, som selskabets </w:t>
      </w:r>
      <w:proofErr w:type="spellStart"/>
      <w:r>
        <w:t>eco</w:t>
      </w:r>
      <w:proofErr w:type="spellEnd"/>
      <w:r>
        <w:t xml:space="preserve">- og </w:t>
      </w:r>
      <w:proofErr w:type="spellStart"/>
      <w:r>
        <w:t>scrubberudstyrede</w:t>
      </w:r>
      <w:proofErr w:type="spellEnd"/>
      <w:r>
        <w:t xml:space="preserve"> flåde bidrager med. I 2019 forventer </w:t>
      </w:r>
      <w:proofErr w:type="spellStart"/>
      <w:r w:rsidRPr="00CC5644">
        <w:t>Okeanis</w:t>
      </w:r>
      <w:proofErr w:type="spellEnd"/>
      <w:r w:rsidRPr="00CC5644">
        <w:t xml:space="preserve"> </w:t>
      </w:r>
      <w:proofErr w:type="spellStart"/>
      <w:r w:rsidRPr="00CC5644">
        <w:t>Eco</w:t>
      </w:r>
      <w:proofErr w:type="spellEnd"/>
      <w:r w:rsidRPr="00CC5644">
        <w:t xml:space="preserve"> Tankers</w:t>
      </w:r>
      <w:r>
        <w:t xml:space="preserve"> at 52% af deres disponible fartøjskapacitet </w:t>
      </w:r>
      <w:r w:rsidR="007F2291">
        <w:t xml:space="preserve">vil blive forhandlet på spotmarkedet, mens dette tal vil stige til 70% i 2020. </w:t>
      </w:r>
    </w:p>
    <w:p w14:paraId="3A70C2CC" w14:textId="77777777" w:rsidR="007A5B68" w:rsidRDefault="007A5B68" w:rsidP="00CC5644">
      <w:pPr>
        <w:tabs>
          <w:tab w:val="left" w:pos="3308"/>
        </w:tabs>
      </w:pPr>
    </w:p>
    <w:p w14:paraId="3D31B6D1" w14:textId="32F7E31B" w:rsidR="006F289E" w:rsidRPr="00CC5644" w:rsidRDefault="006F289E" w:rsidP="006F289E">
      <w:pPr>
        <w:tabs>
          <w:tab w:val="left" w:pos="3308"/>
        </w:tabs>
      </w:pPr>
    </w:p>
    <w:sectPr w:rsidR="006F289E" w:rsidRPr="00CC5644" w:rsidSect="00CE03B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6A"/>
    <w:rsid w:val="00212C5D"/>
    <w:rsid w:val="00461192"/>
    <w:rsid w:val="006F289E"/>
    <w:rsid w:val="007A5B68"/>
    <w:rsid w:val="007F2291"/>
    <w:rsid w:val="008D016A"/>
    <w:rsid w:val="00B95173"/>
    <w:rsid w:val="00CC3ECB"/>
    <w:rsid w:val="00CC5644"/>
    <w:rsid w:val="00CE03B9"/>
    <w:rsid w:val="00D11CB7"/>
    <w:rsid w:val="00DE4266"/>
    <w:rsid w:val="00DE7B8D"/>
    <w:rsid w:val="00F679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9F7484C"/>
  <w15:chartTrackingRefBased/>
  <w15:docId w15:val="{2929C509-9AAB-874C-BAB8-89A550BC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7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5264">
      <w:bodyDiv w:val="1"/>
      <w:marLeft w:val="0"/>
      <w:marRight w:val="0"/>
      <w:marTop w:val="0"/>
      <w:marBottom w:val="0"/>
      <w:divBdr>
        <w:top w:val="none" w:sz="0" w:space="0" w:color="auto"/>
        <w:left w:val="none" w:sz="0" w:space="0" w:color="auto"/>
        <w:bottom w:val="none" w:sz="0" w:space="0" w:color="auto"/>
        <w:right w:val="none" w:sz="0" w:space="0" w:color="auto"/>
      </w:divBdr>
    </w:div>
    <w:div w:id="364595333">
      <w:bodyDiv w:val="1"/>
      <w:marLeft w:val="0"/>
      <w:marRight w:val="0"/>
      <w:marTop w:val="0"/>
      <w:marBottom w:val="0"/>
      <w:divBdr>
        <w:top w:val="none" w:sz="0" w:space="0" w:color="auto"/>
        <w:left w:val="none" w:sz="0" w:space="0" w:color="auto"/>
        <w:bottom w:val="none" w:sz="0" w:space="0" w:color="auto"/>
        <w:right w:val="none" w:sz="0" w:space="0" w:color="auto"/>
      </w:divBdr>
    </w:div>
    <w:div w:id="452673885">
      <w:bodyDiv w:val="1"/>
      <w:marLeft w:val="0"/>
      <w:marRight w:val="0"/>
      <w:marTop w:val="0"/>
      <w:marBottom w:val="0"/>
      <w:divBdr>
        <w:top w:val="none" w:sz="0" w:space="0" w:color="auto"/>
        <w:left w:val="none" w:sz="0" w:space="0" w:color="auto"/>
        <w:bottom w:val="none" w:sz="0" w:space="0" w:color="auto"/>
        <w:right w:val="none" w:sz="0" w:space="0" w:color="auto"/>
      </w:divBdr>
    </w:div>
    <w:div w:id="728190337">
      <w:bodyDiv w:val="1"/>
      <w:marLeft w:val="0"/>
      <w:marRight w:val="0"/>
      <w:marTop w:val="0"/>
      <w:marBottom w:val="0"/>
      <w:divBdr>
        <w:top w:val="none" w:sz="0" w:space="0" w:color="auto"/>
        <w:left w:val="none" w:sz="0" w:space="0" w:color="auto"/>
        <w:bottom w:val="none" w:sz="0" w:space="0" w:color="auto"/>
        <w:right w:val="none" w:sz="0" w:space="0" w:color="auto"/>
      </w:divBdr>
    </w:div>
    <w:div w:id="824051809">
      <w:bodyDiv w:val="1"/>
      <w:marLeft w:val="0"/>
      <w:marRight w:val="0"/>
      <w:marTop w:val="0"/>
      <w:marBottom w:val="0"/>
      <w:divBdr>
        <w:top w:val="none" w:sz="0" w:space="0" w:color="auto"/>
        <w:left w:val="none" w:sz="0" w:space="0" w:color="auto"/>
        <w:bottom w:val="none" w:sz="0" w:space="0" w:color="auto"/>
        <w:right w:val="none" w:sz="0" w:space="0" w:color="auto"/>
      </w:divBdr>
    </w:div>
    <w:div w:id="904802511">
      <w:bodyDiv w:val="1"/>
      <w:marLeft w:val="0"/>
      <w:marRight w:val="0"/>
      <w:marTop w:val="0"/>
      <w:marBottom w:val="0"/>
      <w:divBdr>
        <w:top w:val="none" w:sz="0" w:space="0" w:color="auto"/>
        <w:left w:val="none" w:sz="0" w:space="0" w:color="auto"/>
        <w:bottom w:val="none" w:sz="0" w:space="0" w:color="auto"/>
        <w:right w:val="none" w:sz="0" w:space="0" w:color="auto"/>
      </w:divBdr>
    </w:div>
    <w:div w:id="913048036">
      <w:bodyDiv w:val="1"/>
      <w:marLeft w:val="0"/>
      <w:marRight w:val="0"/>
      <w:marTop w:val="0"/>
      <w:marBottom w:val="0"/>
      <w:divBdr>
        <w:top w:val="none" w:sz="0" w:space="0" w:color="auto"/>
        <w:left w:val="none" w:sz="0" w:space="0" w:color="auto"/>
        <w:bottom w:val="none" w:sz="0" w:space="0" w:color="auto"/>
        <w:right w:val="none" w:sz="0" w:space="0" w:color="auto"/>
      </w:divBdr>
    </w:div>
    <w:div w:id="937637862">
      <w:bodyDiv w:val="1"/>
      <w:marLeft w:val="0"/>
      <w:marRight w:val="0"/>
      <w:marTop w:val="0"/>
      <w:marBottom w:val="0"/>
      <w:divBdr>
        <w:top w:val="none" w:sz="0" w:space="0" w:color="auto"/>
        <w:left w:val="none" w:sz="0" w:space="0" w:color="auto"/>
        <w:bottom w:val="none" w:sz="0" w:space="0" w:color="auto"/>
        <w:right w:val="none" w:sz="0" w:space="0" w:color="auto"/>
      </w:divBdr>
    </w:div>
    <w:div w:id="1022197097">
      <w:bodyDiv w:val="1"/>
      <w:marLeft w:val="0"/>
      <w:marRight w:val="0"/>
      <w:marTop w:val="0"/>
      <w:marBottom w:val="0"/>
      <w:divBdr>
        <w:top w:val="none" w:sz="0" w:space="0" w:color="auto"/>
        <w:left w:val="none" w:sz="0" w:space="0" w:color="auto"/>
        <w:bottom w:val="none" w:sz="0" w:space="0" w:color="auto"/>
        <w:right w:val="none" w:sz="0" w:space="0" w:color="auto"/>
      </w:divBdr>
    </w:div>
    <w:div w:id="1201356584">
      <w:bodyDiv w:val="1"/>
      <w:marLeft w:val="0"/>
      <w:marRight w:val="0"/>
      <w:marTop w:val="0"/>
      <w:marBottom w:val="0"/>
      <w:divBdr>
        <w:top w:val="none" w:sz="0" w:space="0" w:color="auto"/>
        <w:left w:val="none" w:sz="0" w:space="0" w:color="auto"/>
        <w:bottom w:val="none" w:sz="0" w:space="0" w:color="auto"/>
        <w:right w:val="none" w:sz="0" w:space="0" w:color="auto"/>
      </w:divBdr>
    </w:div>
    <w:div w:id="1519612095">
      <w:bodyDiv w:val="1"/>
      <w:marLeft w:val="0"/>
      <w:marRight w:val="0"/>
      <w:marTop w:val="0"/>
      <w:marBottom w:val="0"/>
      <w:divBdr>
        <w:top w:val="none" w:sz="0" w:space="0" w:color="auto"/>
        <w:left w:val="none" w:sz="0" w:space="0" w:color="auto"/>
        <w:bottom w:val="none" w:sz="0" w:space="0" w:color="auto"/>
        <w:right w:val="none" w:sz="0" w:space="0" w:color="auto"/>
      </w:divBdr>
      <w:divsChild>
        <w:div w:id="1344017520">
          <w:marLeft w:val="0"/>
          <w:marRight w:val="0"/>
          <w:marTop w:val="0"/>
          <w:marBottom w:val="0"/>
          <w:divBdr>
            <w:top w:val="none" w:sz="0" w:space="0" w:color="auto"/>
            <w:left w:val="none" w:sz="0" w:space="0" w:color="auto"/>
            <w:bottom w:val="none" w:sz="0" w:space="0" w:color="auto"/>
            <w:right w:val="none" w:sz="0" w:space="0" w:color="auto"/>
          </w:divBdr>
        </w:div>
        <w:div w:id="242187248">
          <w:marLeft w:val="0"/>
          <w:marRight w:val="0"/>
          <w:marTop w:val="450"/>
          <w:marBottom w:val="600"/>
          <w:divBdr>
            <w:top w:val="none" w:sz="0" w:space="0" w:color="auto"/>
            <w:left w:val="none" w:sz="0" w:space="0" w:color="auto"/>
            <w:bottom w:val="none" w:sz="0" w:space="0" w:color="auto"/>
            <w:right w:val="none" w:sz="0" w:space="0" w:color="auto"/>
          </w:divBdr>
        </w:div>
      </w:divsChild>
    </w:div>
    <w:div w:id="1548686948">
      <w:bodyDiv w:val="1"/>
      <w:marLeft w:val="0"/>
      <w:marRight w:val="0"/>
      <w:marTop w:val="0"/>
      <w:marBottom w:val="0"/>
      <w:divBdr>
        <w:top w:val="none" w:sz="0" w:space="0" w:color="auto"/>
        <w:left w:val="none" w:sz="0" w:space="0" w:color="auto"/>
        <w:bottom w:val="none" w:sz="0" w:space="0" w:color="auto"/>
        <w:right w:val="none" w:sz="0" w:space="0" w:color="auto"/>
      </w:divBdr>
    </w:div>
    <w:div w:id="1554005899">
      <w:bodyDiv w:val="1"/>
      <w:marLeft w:val="0"/>
      <w:marRight w:val="0"/>
      <w:marTop w:val="0"/>
      <w:marBottom w:val="0"/>
      <w:divBdr>
        <w:top w:val="none" w:sz="0" w:space="0" w:color="auto"/>
        <w:left w:val="none" w:sz="0" w:space="0" w:color="auto"/>
        <w:bottom w:val="none" w:sz="0" w:space="0" w:color="auto"/>
        <w:right w:val="none" w:sz="0" w:space="0" w:color="auto"/>
      </w:divBdr>
    </w:div>
    <w:div w:id="18600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Marthine Bertelsen</dc:creator>
  <cp:keywords/>
  <dc:description/>
  <cp:lastModifiedBy>Marthine Bertelsen</cp:lastModifiedBy>
  <cp:revision>4</cp:revision>
  <dcterms:created xsi:type="dcterms:W3CDTF">2019-08-02T10:23:00Z</dcterms:created>
  <dcterms:modified xsi:type="dcterms:W3CDTF">2019-08-14T13:18:00Z</dcterms:modified>
</cp:coreProperties>
</file>