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9AA2B" w14:textId="22531271" w:rsidR="0026103D" w:rsidRDefault="0026103D" w:rsidP="00FC635F">
      <w:pPr>
        <w:rPr>
          <w:rFonts w:cstheme="minorHAnsi"/>
        </w:rPr>
      </w:pPr>
    </w:p>
    <w:p w14:paraId="67F72E9F" w14:textId="10C48519" w:rsidR="00B73FFA" w:rsidRDefault="00B73FFA" w:rsidP="00FC635F">
      <w:pPr>
        <w:rPr>
          <w:rFonts w:cstheme="minorHAnsi"/>
        </w:rPr>
      </w:pPr>
    </w:p>
    <w:p w14:paraId="5E32C2CF" w14:textId="5C6857EA" w:rsidR="00B73FFA" w:rsidRDefault="00B73FFA" w:rsidP="00FC635F">
      <w:pPr>
        <w:rPr>
          <w:rFonts w:cstheme="minorHAnsi"/>
        </w:rPr>
      </w:pPr>
    </w:p>
    <w:p w14:paraId="2A01883F" w14:textId="77777777" w:rsidR="00B73FFA" w:rsidRPr="00B73FFA" w:rsidRDefault="00B73FFA" w:rsidP="00FC635F">
      <w:pPr>
        <w:rPr>
          <w:rFonts w:cstheme="minorHAnsi"/>
        </w:rPr>
      </w:pPr>
    </w:p>
    <w:p w14:paraId="3263ADA4" w14:textId="77777777" w:rsidR="0026103D" w:rsidRPr="00B73FFA" w:rsidRDefault="0026103D" w:rsidP="00D25437">
      <w:pPr>
        <w:jc w:val="center"/>
        <w:rPr>
          <w:rFonts w:cstheme="minorHAnsi"/>
        </w:rPr>
      </w:pPr>
    </w:p>
    <w:p w14:paraId="407A818F" w14:textId="77777777" w:rsidR="0026103D" w:rsidRPr="00B73FFA" w:rsidRDefault="0026103D" w:rsidP="00D25437">
      <w:pPr>
        <w:jc w:val="center"/>
        <w:rPr>
          <w:rFonts w:cstheme="minorHAnsi"/>
        </w:rPr>
      </w:pPr>
    </w:p>
    <w:p w14:paraId="0EE1E64F" w14:textId="35094A77" w:rsidR="0043594C" w:rsidRPr="00E7005F" w:rsidRDefault="00D25437" w:rsidP="00D25437">
      <w:pPr>
        <w:jc w:val="center"/>
        <w:rPr>
          <w:rFonts w:cstheme="minorHAnsi"/>
          <w:b/>
          <w:bCs/>
        </w:rPr>
      </w:pPr>
      <w:r w:rsidRPr="00E7005F">
        <w:rPr>
          <w:rFonts w:cstheme="minorHAnsi"/>
          <w:b/>
          <w:bCs/>
        </w:rPr>
        <w:t>Friends of DofE Guernsey – Constitution</w:t>
      </w:r>
    </w:p>
    <w:p w14:paraId="36985DD7" w14:textId="7684400D" w:rsidR="00D25437" w:rsidRPr="00B73FFA" w:rsidRDefault="00D25437" w:rsidP="00D25437">
      <w:pPr>
        <w:jc w:val="center"/>
        <w:rPr>
          <w:rFonts w:cstheme="minorHAnsi"/>
        </w:rPr>
      </w:pPr>
      <w:r w:rsidRPr="00B73FFA">
        <w:rPr>
          <w:rFonts w:cstheme="minorHAnsi"/>
        </w:rPr>
        <w:t>20</w:t>
      </w:r>
      <w:r w:rsidR="00FF1E8E">
        <w:rPr>
          <w:rFonts w:cstheme="minorHAnsi"/>
        </w:rPr>
        <w:t>21</w:t>
      </w:r>
    </w:p>
    <w:p w14:paraId="1D5DF92C" w14:textId="392CD2AB" w:rsidR="00D25437" w:rsidRPr="00B73FFA" w:rsidRDefault="00D25437">
      <w:pPr>
        <w:rPr>
          <w:rFonts w:cstheme="minorHAnsi"/>
        </w:rPr>
      </w:pPr>
    </w:p>
    <w:p w14:paraId="079AC11E" w14:textId="6B0B158C" w:rsidR="00D25437" w:rsidRPr="00B73FFA" w:rsidRDefault="00D25437">
      <w:pPr>
        <w:rPr>
          <w:rFonts w:cstheme="minorHAnsi"/>
        </w:rPr>
      </w:pPr>
      <w:r w:rsidRPr="00B73FFA">
        <w:rPr>
          <w:rFonts w:cstheme="minorHAnsi"/>
        </w:rPr>
        <w:t xml:space="preserve">In this Constitution a reference to the Duke of Edinburgh’s Award (or DofE) shall be a reference to the Duke of Edinburgh’s Award of that name operated under licence to the </w:t>
      </w:r>
      <w:r w:rsidR="00FF1E8E">
        <w:rPr>
          <w:rFonts w:cstheme="minorHAnsi"/>
        </w:rPr>
        <w:t>Youth Commission of Guernsey and Alderney</w:t>
      </w:r>
      <w:r w:rsidRPr="00B73FFA">
        <w:rPr>
          <w:rFonts w:cstheme="minorHAnsi"/>
        </w:rPr>
        <w:t>.</w:t>
      </w:r>
    </w:p>
    <w:p w14:paraId="48D9BD73" w14:textId="6445CCB3" w:rsidR="00D25437" w:rsidRPr="00B73FFA" w:rsidRDefault="00D25437">
      <w:pPr>
        <w:rPr>
          <w:rFonts w:cstheme="minorHAnsi"/>
        </w:rPr>
      </w:pPr>
    </w:p>
    <w:p w14:paraId="64CAECC1" w14:textId="3922678F" w:rsidR="00D25437" w:rsidRPr="00B73FFA" w:rsidRDefault="00D25437" w:rsidP="00D25437">
      <w:pPr>
        <w:pStyle w:val="ListParagraph"/>
        <w:numPr>
          <w:ilvl w:val="0"/>
          <w:numId w:val="1"/>
        </w:numPr>
        <w:rPr>
          <w:rFonts w:cstheme="minorHAnsi"/>
        </w:rPr>
      </w:pPr>
      <w:r w:rsidRPr="00B73FFA">
        <w:rPr>
          <w:rFonts w:cstheme="minorHAnsi"/>
        </w:rPr>
        <w:t>The Group will be known as ‘Friends of DofE Guernsey’</w:t>
      </w:r>
      <w:r w:rsidR="00FC635F" w:rsidRPr="00B73FFA">
        <w:rPr>
          <w:rFonts w:cstheme="minorHAnsi"/>
        </w:rPr>
        <w:t>.</w:t>
      </w:r>
    </w:p>
    <w:p w14:paraId="77EBAED0" w14:textId="77777777" w:rsidR="00FC635F" w:rsidRPr="00B73FFA" w:rsidRDefault="00FC635F" w:rsidP="00FC635F">
      <w:pPr>
        <w:ind w:left="360"/>
        <w:rPr>
          <w:rFonts w:cstheme="minorHAnsi"/>
        </w:rPr>
      </w:pPr>
    </w:p>
    <w:p w14:paraId="38C59327" w14:textId="4A6791ED" w:rsidR="00D25437" w:rsidRPr="00B73FFA" w:rsidRDefault="00D25437" w:rsidP="00D25437">
      <w:pPr>
        <w:pStyle w:val="ListParagraph"/>
        <w:numPr>
          <w:ilvl w:val="0"/>
          <w:numId w:val="1"/>
        </w:numPr>
        <w:rPr>
          <w:rFonts w:cstheme="minorHAnsi"/>
        </w:rPr>
      </w:pPr>
      <w:r w:rsidRPr="00B73FFA">
        <w:rPr>
          <w:rFonts w:cstheme="minorHAnsi"/>
        </w:rPr>
        <w:t>The aims of the Group shall be to raise funds for the benefit of DofE groups or participants of the Duke of Edinburgh’s Award Scheme in the Bailiwick of Guernsey for:</w:t>
      </w:r>
    </w:p>
    <w:p w14:paraId="02560E3D" w14:textId="4D382C96" w:rsidR="00D25437" w:rsidRPr="00B73FFA" w:rsidRDefault="00D25437" w:rsidP="00D25437">
      <w:pPr>
        <w:pStyle w:val="ListParagraph"/>
        <w:numPr>
          <w:ilvl w:val="0"/>
          <w:numId w:val="2"/>
        </w:numPr>
        <w:rPr>
          <w:rFonts w:cstheme="minorHAnsi"/>
        </w:rPr>
      </w:pPr>
      <w:r w:rsidRPr="00B73FFA">
        <w:rPr>
          <w:rFonts w:cstheme="minorHAnsi"/>
        </w:rPr>
        <w:t xml:space="preserve">Giving financial support for expedition </w:t>
      </w:r>
      <w:proofErr w:type="gramStart"/>
      <w:r w:rsidRPr="00B73FFA">
        <w:rPr>
          <w:rFonts w:cstheme="minorHAnsi"/>
        </w:rPr>
        <w:t>costs;</w:t>
      </w:r>
      <w:proofErr w:type="gramEnd"/>
    </w:p>
    <w:p w14:paraId="7F135E90" w14:textId="00174AEA" w:rsidR="00D25437" w:rsidRPr="00B73FFA" w:rsidRDefault="00D25437" w:rsidP="00D25437">
      <w:pPr>
        <w:pStyle w:val="ListParagraph"/>
        <w:numPr>
          <w:ilvl w:val="0"/>
          <w:numId w:val="2"/>
        </w:numPr>
        <w:rPr>
          <w:rFonts w:cstheme="minorHAnsi"/>
        </w:rPr>
      </w:pPr>
      <w:r w:rsidRPr="00B73FFA">
        <w:rPr>
          <w:rFonts w:cstheme="minorHAnsi"/>
        </w:rPr>
        <w:t xml:space="preserve">The purchase of kit and equipment for the purposes of </w:t>
      </w:r>
      <w:proofErr w:type="gramStart"/>
      <w:r w:rsidRPr="00B73FFA">
        <w:rPr>
          <w:rFonts w:cstheme="minorHAnsi"/>
        </w:rPr>
        <w:t>expeditions;</w:t>
      </w:r>
      <w:proofErr w:type="gramEnd"/>
    </w:p>
    <w:p w14:paraId="18A1964D" w14:textId="26EADF36" w:rsidR="00D25437" w:rsidRPr="00B73FFA" w:rsidRDefault="00D25437" w:rsidP="00D25437">
      <w:pPr>
        <w:pStyle w:val="ListParagraph"/>
        <w:numPr>
          <w:ilvl w:val="0"/>
          <w:numId w:val="2"/>
        </w:numPr>
        <w:rPr>
          <w:rFonts w:cstheme="minorHAnsi"/>
        </w:rPr>
      </w:pPr>
      <w:r w:rsidRPr="00B73FFA">
        <w:rPr>
          <w:rFonts w:cstheme="minorHAnsi"/>
        </w:rPr>
        <w:t>Financial support for costs incurred in any sectional activity for DofE (volunteering, skills, physical, residential</w:t>
      </w:r>
      <w:proofErr w:type="gramStart"/>
      <w:r w:rsidRPr="00B73FFA">
        <w:rPr>
          <w:rFonts w:cstheme="minorHAnsi"/>
        </w:rPr>
        <w:t>);</w:t>
      </w:r>
      <w:proofErr w:type="gramEnd"/>
    </w:p>
    <w:p w14:paraId="1B81D105" w14:textId="074F28F8" w:rsidR="00D25437" w:rsidRPr="00B73FFA" w:rsidRDefault="00D25437" w:rsidP="00D25437">
      <w:pPr>
        <w:pStyle w:val="ListParagraph"/>
        <w:numPr>
          <w:ilvl w:val="0"/>
          <w:numId w:val="2"/>
        </w:numPr>
        <w:rPr>
          <w:rFonts w:cstheme="minorHAnsi"/>
        </w:rPr>
      </w:pPr>
      <w:r w:rsidRPr="00B73FFA">
        <w:rPr>
          <w:rFonts w:cstheme="minorHAnsi"/>
        </w:rPr>
        <w:t xml:space="preserve">Support in training costs for DofE </w:t>
      </w:r>
      <w:proofErr w:type="gramStart"/>
      <w:r w:rsidRPr="00B73FFA">
        <w:rPr>
          <w:rFonts w:cstheme="minorHAnsi"/>
        </w:rPr>
        <w:t>leaders</w:t>
      </w:r>
      <w:r w:rsidR="00761969">
        <w:rPr>
          <w:rFonts w:cstheme="minorHAnsi"/>
        </w:rPr>
        <w:t>;</w:t>
      </w:r>
      <w:proofErr w:type="gramEnd"/>
    </w:p>
    <w:p w14:paraId="55032D45" w14:textId="29612D64" w:rsidR="00D25437" w:rsidRPr="00B73FFA" w:rsidRDefault="00D25437" w:rsidP="00D25437">
      <w:pPr>
        <w:pStyle w:val="ListParagraph"/>
        <w:numPr>
          <w:ilvl w:val="0"/>
          <w:numId w:val="2"/>
        </w:numPr>
        <w:rPr>
          <w:rFonts w:cstheme="minorHAnsi"/>
        </w:rPr>
      </w:pPr>
      <w:r w:rsidRPr="00B73FFA">
        <w:rPr>
          <w:rFonts w:cstheme="minorHAnsi"/>
        </w:rPr>
        <w:t xml:space="preserve">The purchase of resources for the promotion of DofE in the </w:t>
      </w:r>
      <w:proofErr w:type="gramStart"/>
      <w:r w:rsidRPr="00B73FFA">
        <w:rPr>
          <w:rFonts w:cstheme="minorHAnsi"/>
        </w:rPr>
        <w:t>Bailiwick;</w:t>
      </w:r>
      <w:proofErr w:type="gramEnd"/>
    </w:p>
    <w:p w14:paraId="10172BA6" w14:textId="6053F915" w:rsidR="00D25437" w:rsidRPr="00B73FFA" w:rsidRDefault="00E86293" w:rsidP="00D25437">
      <w:pPr>
        <w:pStyle w:val="ListParagraph"/>
        <w:numPr>
          <w:ilvl w:val="0"/>
          <w:numId w:val="2"/>
        </w:numPr>
        <w:rPr>
          <w:rFonts w:cstheme="minorHAnsi"/>
        </w:rPr>
      </w:pPr>
      <w:r w:rsidRPr="00B73FFA">
        <w:rPr>
          <w:rFonts w:cstheme="minorHAnsi"/>
        </w:rPr>
        <w:t>Anything else deemed appropriate to the further benefit of young people’s access and achievement of DofE in the bailiwick.</w:t>
      </w:r>
    </w:p>
    <w:p w14:paraId="10877718" w14:textId="77777777" w:rsidR="00FC635F" w:rsidRPr="00B73FFA" w:rsidRDefault="00FC635F" w:rsidP="00FC635F">
      <w:pPr>
        <w:rPr>
          <w:rFonts w:cstheme="minorHAnsi"/>
        </w:rPr>
      </w:pPr>
    </w:p>
    <w:p w14:paraId="09743549" w14:textId="62227ED1" w:rsidR="00E86293" w:rsidRPr="00B73FFA" w:rsidRDefault="006421C9" w:rsidP="00E86293">
      <w:pPr>
        <w:pStyle w:val="ListParagraph"/>
        <w:numPr>
          <w:ilvl w:val="0"/>
          <w:numId w:val="1"/>
        </w:numPr>
        <w:rPr>
          <w:rFonts w:cstheme="minorHAnsi"/>
        </w:rPr>
      </w:pPr>
      <w:r w:rsidRPr="00B73FFA">
        <w:rPr>
          <w:rFonts w:cstheme="minorHAnsi"/>
        </w:rPr>
        <w:t xml:space="preserve">Without limiting the attainment of the foregoing by any lawful means, the group may in </w:t>
      </w:r>
      <w:proofErr w:type="gramStart"/>
      <w:r w:rsidRPr="00B73FFA">
        <w:rPr>
          <w:rFonts w:cstheme="minorHAnsi"/>
        </w:rPr>
        <w:t>particular:-</w:t>
      </w:r>
      <w:proofErr w:type="gramEnd"/>
    </w:p>
    <w:p w14:paraId="6068041F" w14:textId="3E1A9B70" w:rsidR="006421C9" w:rsidRPr="00B73FFA" w:rsidRDefault="006421C9" w:rsidP="006421C9">
      <w:pPr>
        <w:pStyle w:val="ListParagraph"/>
        <w:numPr>
          <w:ilvl w:val="0"/>
          <w:numId w:val="3"/>
        </w:numPr>
        <w:rPr>
          <w:rFonts w:cstheme="minorHAnsi"/>
        </w:rPr>
      </w:pPr>
      <w:r w:rsidRPr="00B73FFA">
        <w:rPr>
          <w:rFonts w:cstheme="minorHAnsi"/>
        </w:rPr>
        <w:t xml:space="preserve">Embark on appeals for financial and other support, including membership of supporters’ </w:t>
      </w:r>
      <w:proofErr w:type="gramStart"/>
      <w:r w:rsidRPr="00B73FFA">
        <w:rPr>
          <w:rFonts w:cstheme="minorHAnsi"/>
        </w:rPr>
        <w:t>schemes;</w:t>
      </w:r>
      <w:proofErr w:type="gramEnd"/>
    </w:p>
    <w:p w14:paraId="1DC9F13B" w14:textId="2EA25EE4" w:rsidR="006421C9" w:rsidRPr="00B73FFA" w:rsidRDefault="006421C9" w:rsidP="006421C9">
      <w:pPr>
        <w:pStyle w:val="ListParagraph"/>
        <w:numPr>
          <w:ilvl w:val="0"/>
          <w:numId w:val="3"/>
        </w:numPr>
        <w:rPr>
          <w:rFonts w:cstheme="minorHAnsi"/>
        </w:rPr>
      </w:pPr>
      <w:r w:rsidRPr="00B73FFA">
        <w:rPr>
          <w:rFonts w:cstheme="minorHAnsi"/>
        </w:rPr>
        <w:t xml:space="preserve">Co-operate and </w:t>
      </w:r>
      <w:proofErr w:type="gramStart"/>
      <w:r w:rsidRPr="00B73FFA">
        <w:rPr>
          <w:rFonts w:cstheme="minorHAnsi"/>
        </w:rPr>
        <w:t>enter into</w:t>
      </w:r>
      <w:proofErr w:type="gramEnd"/>
      <w:r w:rsidRPr="00B73FFA">
        <w:rPr>
          <w:rFonts w:cstheme="minorHAnsi"/>
        </w:rPr>
        <w:t xml:space="preserve"> contracts with individuals, bodies corporate, institutions and others, wherever situated.</w:t>
      </w:r>
    </w:p>
    <w:p w14:paraId="261F164A" w14:textId="77777777" w:rsidR="00FC635F" w:rsidRPr="00B73FFA" w:rsidRDefault="00FC635F" w:rsidP="00FC635F">
      <w:pPr>
        <w:rPr>
          <w:rFonts w:cstheme="minorHAnsi"/>
        </w:rPr>
      </w:pPr>
    </w:p>
    <w:p w14:paraId="08C67C1A" w14:textId="68E448A3" w:rsidR="006421C9" w:rsidRPr="00B73FFA" w:rsidRDefault="006421C9" w:rsidP="006421C9">
      <w:pPr>
        <w:pStyle w:val="ListParagraph"/>
        <w:numPr>
          <w:ilvl w:val="0"/>
          <w:numId w:val="1"/>
        </w:numPr>
        <w:rPr>
          <w:rFonts w:cstheme="minorHAnsi"/>
        </w:rPr>
      </w:pPr>
      <w:r w:rsidRPr="00B73FFA">
        <w:rPr>
          <w:rFonts w:cstheme="minorHAnsi"/>
        </w:rPr>
        <w:t xml:space="preserve">The Group shall be run by a committee comprising the </w:t>
      </w:r>
      <w:r w:rsidR="00386916">
        <w:rPr>
          <w:rFonts w:cstheme="minorHAnsi"/>
        </w:rPr>
        <w:t>O</w:t>
      </w:r>
      <w:r w:rsidRPr="00B73FFA">
        <w:rPr>
          <w:rFonts w:cstheme="minorHAnsi"/>
        </w:rPr>
        <w:t>fficers and o</w:t>
      </w:r>
      <w:r w:rsidR="00386916">
        <w:rPr>
          <w:rFonts w:cstheme="minorHAnsi"/>
        </w:rPr>
        <w:t>ther Trustees</w:t>
      </w:r>
      <w:r w:rsidR="00761969">
        <w:rPr>
          <w:rFonts w:cstheme="minorHAnsi"/>
        </w:rPr>
        <w:t xml:space="preserve"> </w:t>
      </w:r>
      <w:r w:rsidRPr="00B73FFA">
        <w:rPr>
          <w:rFonts w:cstheme="minorHAnsi"/>
        </w:rPr>
        <w:t>as follows:</w:t>
      </w:r>
    </w:p>
    <w:p w14:paraId="0933174E" w14:textId="0CB6471D" w:rsidR="006421C9" w:rsidRPr="00B73FFA" w:rsidRDefault="006421C9" w:rsidP="006421C9">
      <w:pPr>
        <w:pStyle w:val="ListParagraph"/>
        <w:ind w:left="1440"/>
        <w:rPr>
          <w:rFonts w:cstheme="minorHAnsi"/>
        </w:rPr>
      </w:pPr>
      <w:r w:rsidRPr="00B73FFA">
        <w:rPr>
          <w:rFonts w:cstheme="minorHAnsi"/>
        </w:rPr>
        <w:t>Officers:</w:t>
      </w:r>
      <w:r w:rsidRPr="00B73FFA">
        <w:rPr>
          <w:rFonts w:cstheme="minorHAnsi"/>
        </w:rPr>
        <w:tab/>
        <w:t>Chairman</w:t>
      </w:r>
    </w:p>
    <w:p w14:paraId="47D2D0A4" w14:textId="604EBF4A" w:rsidR="006421C9" w:rsidRPr="00B73FFA" w:rsidRDefault="006421C9" w:rsidP="006421C9">
      <w:pPr>
        <w:pStyle w:val="ListParagraph"/>
        <w:ind w:left="1440"/>
        <w:rPr>
          <w:rFonts w:cstheme="minorHAnsi"/>
        </w:rPr>
      </w:pPr>
      <w:r w:rsidRPr="00B73FFA">
        <w:rPr>
          <w:rFonts w:cstheme="minorHAnsi"/>
        </w:rPr>
        <w:tab/>
      </w:r>
      <w:r w:rsidRPr="00B73FFA">
        <w:rPr>
          <w:rFonts w:cstheme="minorHAnsi"/>
        </w:rPr>
        <w:tab/>
        <w:t>Treasurer</w:t>
      </w:r>
    </w:p>
    <w:p w14:paraId="480D55F8" w14:textId="66556648" w:rsidR="006421C9" w:rsidRPr="00B73FFA" w:rsidRDefault="006421C9" w:rsidP="006421C9">
      <w:pPr>
        <w:pStyle w:val="ListParagraph"/>
        <w:ind w:left="1440"/>
        <w:rPr>
          <w:rFonts w:cstheme="minorHAnsi"/>
        </w:rPr>
      </w:pPr>
      <w:r w:rsidRPr="00B73FFA">
        <w:rPr>
          <w:rFonts w:cstheme="minorHAnsi"/>
        </w:rPr>
        <w:tab/>
      </w:r>
      <w:r w:rsidRPr="00B73FFA">
        <w:rPr>
          <w:rFonts w:cstheme="minorHAnsi"/>
        </w:rPr>
        <w:tab/>
        <w:t>Secretary</w:t>
      </w:r>
    </w:p>
    <w:p w14:paraId="7541C45A" w14:textId="646BB67C" w:rsidR="006421C9" w:rsidRPr="00B73FFA" w:rsidRDefault="006421C9" w:rsidP="006421C9">
      <w:pPr>
        <w:pStyle w:val="ListParagraph"/>
        <w:ind w:left="1440"/>
        <w:rPr>
          <w:rFonts w:cstheme="minorHAnsi"/>
        </w:rPr>
      </w:pPr>
      <w:r w:rsidRPr="00B73FFA">
        <w:rPr>
          <w:rFonts w:cstheme="minorHAnsi"/>
        </w:rPr>
        <w:tab/>
      </w:r>
      <w:r w:rsidRPr="00B73FFA">
        <w:rPr>
          <w:rFonts w:cstheme="minorHAnsi"/>
        </w:rPr>
        <w:tab/>
        <w:t>DofE manager (ex-officio)</w:t>
      </w:r>
    </w:p>
    <w:p w14:paraId="13449FC5" w14:textId="46FB208A" w:rsidR="006421C9" w:rsidRPr="00B73FFA" w:rsidRDefault="006421C9" w:rsidP="006421C9">
      <w:pPr>
        <w:ind w:left="720"/>
        <w:rPr>
          <w:rFonts w:cstheme="minorHAnsi"/>
        </w:rPr>
      </w:pPr>
      <w:r w:rsidRPr="00B73FFA">
        <w:rPr>
          <w:rFonts w:cstheme="minorHAnsi"/>
        </w:rPr>
        <w:t>And up to 4 committee members of whom at least one should be in the age range of DofE participants.</w:t>
      </w:r>
    </w:p>
    <w:p w14:paraId="2B1C19BD" w14:textId="701425B3" w:rsidR="006421C9" w:rsidRPr="00B73FFA" w:rsidRDefault="006421C9" w:rsidP="006421C9">
      <w:pPr>
        <w:ind w:left="720"/>
        <w:rPr>
          <w:rFonts w:cstheme="minorHAnsi"/>
        </w:rPr>
      </w:pPr>
    </w:p>
    <w:p w14:paraId="4FF72D27" w14:textId="52762DFE" w:rsidR="006421C9" w:rsidRPr="00B73FFA" w:rsidRDefault="006421C9" w:rsidP="006421C9">
      <w:pPr>
        <w:ind w:left="720"/>
        <w:rPr>
          <w:rFonts w:cstheme="minorHAnsi"/>
        </w:rPr>
      </w:pPr>
      <w:r w:rsidRPr="00B73FFA">
        <w:rPr>
          <w:rFonts w:cstheme="minorHAnsi"/>
        </w:rPr>
        <w:t xml:space="preserve">The </w:t>
      </w:r>
      <w:r w:rsidR="00386916">
        <w:rPr>
          <w:rFonts w:cstheme="minorHAnsi"/>
        </w:rPr>
        <w:t>O</w:t>
      </w:r>
      <w:r w:rsidRPr="00B73FFA">
        <w:rPr>
          <w:rFonts w:cstheme="minorHAnsi"/>
        </w:rPr>
        <w:t xml:space="preserve">fficers shall have the power to co-opt further </w:t>
      </w:r>
      <w:r w:rsidR="00386916">
        <w:rPr>
          <w:rFonts w:cstheme="minorHAnsi"/>
        </w:rPr>
        <w:t>Trustees</w:t>
      </w:r>
      <w:r w:rsidRPr="00B73FFA">
        <w:rPr>
          <w:rFonts w:cstheme="minorHAnsi"/>
        </w:rPr>
        <w:t xml:space="preserve"> as necessary and to fill any vacancy occurring within the Committee until the next Annual General Meeting.</w:t>
      </w:r>
    </w:p>
    <w:p w14:paraId="3C46874D" w14:textId="77777777" w:rsidR="002A5C27" w:rsidRPr="00B73FFA" w:rsidRDefault="002A5C27" w:rsidP="002A5C27">
      <w:pPr>
        <w:rPr>
          <w:rFonts w:cstheme="minorHAnsi"/>
        </w:rPr>
      </w:pPr>
    </w:p>
    <w:p w14:paraId="1BD0D1FF" w14:textId="6968BF63" w:rsidR="006421C9" w:rsidRPr="00B73FFA" w:rsidRDefault="006421C9" w:rsidP="006421C9">
      <w:pPr>
        <w:ind w:left="720"/>
        <w:rPr>
          <w:rFonts w:cstheme="minorHAnsi"/>
        </w:rPr>
      </w:pPr>
      <w:r w:rsidRPr="00B73FFA">
        <w:rPr>
          <w:rFonts w:cstheme="minorHAnsi"/>
        </w:rPr>
        <w:lastRenderedPageBreak/>
        <w:t>The DofE manager will identify priorities for funding consideration by the Committee and will also be responsible for ensuring that any funds granted are spent appropriately in line with the ethos and principles of the DofE.</w:t>
      </w:r>
    </w:p>
    <w:p w14:paraId="72833558" w14:textId="77777777" w:rsidR="00FC635F" w:rsidRPr="00B73FFA" w:rsidRDefault="00FC635F" w:rsidP="006421C9">
      <w:pPr>
        <w:ind w:left="720"/>
        <w:rPr>
          <w:rFonts w:cstheme="minorHAnsi"/>
        </w:rPr>
      </w:pPr>
    </w:p>
    <w:p w14:paraId="5EA91EA3" w14:textId="0577086D" w:rsidR="0026103D" w:rsidRPr="00B73FFA" w:rsidRDefault="0026103D" w:rsidP="0026103D">
      <w:pPr>
        <w:pStyle w:val="ListParagraph"/>
        <w:numPr>
          <w:ilvl w:val="0"/>
          <w:numId w:val="1"/>
        </w:numPr>
        <w:rPr>
          <w:rFonts w:cstheme="minorHAnsi"/>
        </w:rPr>
      </w:pPr>
      <w:r w:rsidRPr="00B73FFA">
        <w:rPr>
          <w:rFonts w:cstheme="minorHAnsi"/>
        </w:rPr>
        <w:t>The quorum of the Committee shall be four members of which two must be Officers</w:t>
      </w:r>
      <w:r w:rsidR="00FC635F" w:rsidRPr="00B73FFA">
        <w:rPr>
          <w:rFonts w:cstheme="minorHAnsi"/>
        </w:rPr>
        <w:t>.</w:t>
      </w:r>
    </w:p>
    <w:p w14:paraId="428AFF16" w14:textId="77777777" w:rsidR="00FC635F" w:rsidRPr="00B73FFA" w:rsidRDefault="00FC635F" w:rsidP="00FC635F">
      <w:pPr>
        <w:pStyle w:val="ListParagraph"/>
        <w:rPr>
          <w:rFonts w:cstheme="minorHAnsi"/>
        </w:rPr>
      </w:pPr>
    </w:p>
    <w:p w14:paraId="6D59BF24" w14:textId="46F51D9C" w:rsidR="0026103D" w:rsidRPr="00B73FFA" w:rsidRDefault="0033632E" w:rsidP="0026103D">
      <w:pPr>
        <w:pStyle w:val="ListParagraph"/>
        <w:numPr>
          <w:ilvl w:val="0"/>
          <w:numId w:val="1"/>
        </w:numPr>
        <w:rPr>
          <w:rFonts w:cstheme="minorHAnsi"/>
        </w:rPr>
      </w:pPr>
      <w:r w:rsidRPr="00B73FFA">
        <w:rPr>
          <w:rFonts w:cstheme="minorHAnsi"/>
        </w:rPr>
        <w:t>There will be an Annual General Meeting of members in March of each year. An Extra ordinary General Me</w:t>
      </w:r>
      <w:r w:rsidR="008C1985">
        <w:rPr>
          <w:rFonts w:cstheme="minorHAnsi"/>
        </w:rPr>
        <w:t>e</w:t>
      </w:r>
      <w:r w:rsidRPr="00B73FFA">
        <w:rPr>
          <w:rFonts w:cstheme="minorHAnsi"/>
        </w:rPr>
        <w:t xml:space="preserve">ting shall be called at the request of </w:t>
      </w:r>
      <w:proofErr w:type="gramStart"/>
      <w:r w:rsidRPr="00B73FFA">
        <w:rPr>
          <w:rFonts w:cstheme="minorHAnsi"/>
        </w:rPr>
        <w:t>the majority of</w:t>
      </w:r>
      <w:proofErr w:type="gramEnd"/>
      <w:r w:rsidRPr="00B73FFA">
        <w:rPr>
          <w:rFonts w:cstheme="minorHAnsi"/>
        </w:rPr>
        <w:t xml:space="preserve"> the Committee. Ten </w:t>
      </w:r>
      <w:proofErr w:type="spellStart"/>
      <w:r w:rsidRPr="00B73FFA">
        <w:rPr>
          <w:rFonts w:cstheme="minorHAnsi"/>
        </w:rPr>
        <w:t>days notice</w:t>
      </w:r>
      <w:proofErr w:type="spellEnd"/>
      <w:r w:rsidRPr="00B73FFA">
        <w:rPr>
          <w:rFonts w:cstheme="minorHAnsi"/>
        </w:rPr>
        <w:t xml:space="preserve"> of such a meeting shall be given</w:t>
      </w:r>
      <w:r w:rsidR="00FC635F" w:rsidRPr="00B73FFA">
        <w:rPr>
          <w:rFonts w:cstheme="minorHAnsi"/>
        </w:rPr>
        <w:t>.</w:t>
      </w:r>
    </w:p>
    <w:p w14:paraId="7C948F42" w14:textId="77777777" w:rsidR="00FC635F" w:rsidRPr="00B73FFA" w:rsidRDefault="00FC635F" w:rsidP="00FC635F">
      <w:pPr>
        <w:pStyle w:val="ListParagraph"/>
        <w:rPr>
          <w:rFonts w:cstheme="minorHAnsi"/>
        </w:rPr>
      </w:pPr>
    </w:p>
    <w:p w14:paraId="672D80A2" w14:textId="326DF8D5" w:rsidR="0033632E" w:rsidRPr="00B73FFA" w:rsidRDefault="0033632E" w:rsidP="0026103D">
      <w:pPr>
        <w:pStyle w:val="ListParagraph"/>
        <w:numPr>
          <w:ilvl w:val="0"/>
          <w:numId w:val="1"/>
        </w:numPr>
        <w:rPr>
          <w:rFonts w:cstheme="minorHAnsi"/>
        </w:rPr>
      </w:pPr>
      <w:r w:rsidRPr="00B73FFA">
        <w:rPr>
          <w:rFonts w:cstheme="minorHAnsi"/>
        </w:rPr>
        <w:t>Members of the Committee shall continue in office until the following AGM of which they will automatically retire and be eligible for election</w:t>
      </w:r>
      <w:r w:rsidR="00FC635F" w:rsidRPr="00B73FFA">
        <w:rPr>
          <w:rFonts w:cstheme="minorHAnsi"/>
        </w:rPr>
        <w:t>.</w:t>
      </w:r>
    </w:p>
    <w:p w14:paraId="3FEFCC0F" w14:textId="77777777" w:rsidR="00FC635F" w:rsidRPr="00B73FFA" w:rsidRDefault="00FC635F" w:rsidP="00FC635F">
      <w:pPr>
        <w:pStyle w:val="ListParagraph"/>
        <w:rPr>
          <w:rFonts w:cstheme="minorHAnsi"/>
        </w:rPr>
      </w:pPr>
    </w:p>
    <w:p w14:paraId="4A815CBA" w14:textId="6CE41898" w:rsidR="0033632E" w:rsidRPr="00B73FFA" w:rsidRDefault="0033632E" w:rsidP="0026103D">
      <w:pPr>
        <w:pStyle w:val="ListParagraph"/>
        <w:numPr>
          <w:ilvl w:val="0"/>
          <w:numId w:val="1"/>
        </w:numPr>
        <w:rPr>
          <w:rFonts w:cstheme="minorHAnsi"/>
        </w:rPr>
      </w:pPr>
      <w:r w:rsidRPr="00B73FFA">
        <w:rPr>
          <w:rFonts w:cstheme="minorHAnsi"/>
        </w:rPr>
        <w:t>General members will be those registered as a ‘Friend of DofE Guernsey’.</w:t>
      </w:r>
    </w:p>
    <w:p w14:paraId="05906FFD" w14:textId="77777777" w:rsidR="00FC635F" w:rsidRPr="00B73FFA" w:rsidRDefault="00FC635F" w:rsidP="00FC635F">
      <w:pPr>
        <w:pStyle w:val="ListParagraph"/>
        <w:rPr>
          <w:rFonts w:cstheme="minorHAnsi"/>
        </w:rPr>
      </w:pPr>
    </w:p>
    <w:p w14:paraId="5FCA3F1D" w14:textId="77777777" w:rsidR="00FC635F" w:rsidRPr="00B73FFA" w:rsidRDefault="00DE320F" w:rsidP="0026103D">
      <w:pPr>
        <w:pStyle w:val="ListParagraph"/>
        <w:numPr>
          <w:ilvl w:val="0"/>
          <w:numId w:val="1"/>
        </w:numPr>
        <w:rPr>
          <w:rFonts w:cstheme="minorHAnsi"/>
        </w:rPr>
      </w:pPr>
      <w:r w:rsidRPr="00B73FFA">
        <w:rPr>
          <w:rFonts w:cstheme="minorHAnsi"/>
        </w:rPr>
        <w:t xml:space="preserve">Nominations for membership of the Committee must be received by the Secretary in writing 48 hours before the AGM.  Each nominee must be a registered member of the Friends of DofE Guernsey and must be nominated by two members.  Nominations </w:t>
      </w:r>
      <w:proofErr w:type="gramStart"/>
      <w:r w:rsidRPr="00B73FFA">
        <w:rPr>
          <w:rFonts w:cstheme="minorHAnsi"/>
        </w:rPr>
        <w:t>have to</w:t>
      </w:r>
      <w:proofErr w:type="gramEnd"/>
      <w:r w:rsidRPr="00B73FFA">
        <w:rPr>
          <w:rFonts w:cstheme="minorHAnsi"/>
        </w:rPr>
        <w:t xml:space="preserve"> be approved by a majority of members present. In the event of more nominations than vacancies on the committee, a vote shall be taken by the AGM.</w:t>
      </w:r>
    </w:p>
    <w:p w14:paraId="3A856DB5" w14:textId="5F1C67E2" w:rsidR="0033632E" w:rsidRPr="00B73FFA" w:rsidRDefault="00DE320F" w:rsidP="00FC635F">
      <w:pPr>
        <w:pStyle w:val="ListParagraph"/>
        <w:rPr>
          <w:rFonts w:cstheme="minorHAnsi"/>
        </w:rPr>
      </w:pPr>
      <w:r w:rsidRPr="00B73FFA">
        <w:rPr>
          <w:rFonts w:cstheme="minorHAnsi"/>
        </w:rPr>
        <w:t xml:space="preserve"> </w:t>
      </w:r>
    </w:p>
    <w:p w14:paraId="6F7688A5" w14:textId="6B2B3ABA" w:rsidR="00DE320F" w:rsidRPr="00B73FFA" w:rsidRDefault="00350EE2" w:rsidP="0026103D">
      <w:pPr>
        <w:pStyle w:val="ListParagraph"/>
        <w:numPr>
          <w:ilvl w:val="0"/>
          <w:numId w:val="1"/>
        </w:numPr>
        <w:rPr>
          <w:rFonts w:cstheme="minorHAnsi"/>
        </w:rPr>
      </w:pPr>
      <w:r w:rsidRPr="00B73FFA">
        <w:rPr>
          <w:rFonts w:cstheme="minorHAnsi"/>
        </w:rPr>
        <w:t>The Committee shall recommend the amount of annual subscription, if any, which shall be sanctioned by a simple majority of the members at each AGM.</w:t>
      </w:r>
    </w:p>
    <w:p w14:paraId="7478F358" w14:textId="77777777" w:rsidR="00FC635F" w:rsidRPr="00B73FFA" w:rsidRDefault="00FC635F" w:rsidP="00FC635F">
      <w:pPr>
        <w:pStyle w:val="ListParagraph"/>
        <w:rPr>
          <w:rFonts w:cstheme="minorHAnsi"/>
        </w:rPr>
      </w:pPr>
    </w:p>
    <w:p w14:paraId="694D4603" w14:textId="27ED51CD" w:rsidR="00350EE2" w:rsidRPr="00B73FFA" w:rsidRDefault="00350EE2" w:rsidP="0026103D">
      <w:pPr>
        <w:pStyle w:val="ListParagraph"/>
        <w:numPr>
          <w:ilvl w:val="0"/>
          <w:numId w:val="1"/>
        </w:numPr>
        <w:rPr>
          <w:rFonts w:cstheme="minorHAnsi"/>
        </w:rPr>
      </w:pPr>
      <w:r w:rsidRPr="00B73FFA">
        <w:rPr>
          <w:rFonts w:cstheme="minorHAnsi"/>
        </w:rPr>
        <w:t>In the case of equality of votes at any meeting of the Committee, the Chairman for the time being shall have a second or casting vote.</w:t>
      </w:r>
    </w:p>
    <w:p w14:paraId="5667E78F" w14:textId="77777777" w:rsidR="00FC635F" w:rsidRPr="00B73FFA" w:rsidRDefault="00FC635F" w:rsidP="00FC635F">
      <w:pPr>
        <w:pStyle w:val="ListParagraph"/>
        <w:rPr>
          <w:rFonts w:cstheme="minorHAnsi"/>
        </w:rPr>
      </w:pPr>
    </w:p>
    <w:p w14:paraId="7B473D3B" w14:textId="1B011036" w:rsidR="00350EE2" w:rsidRPr="00B73FFA" w:rsidRDefault="00350EE2" w:rsidP="0026103D">
      <w:pPr>
        <w:pStyle w:val="ListParagraph"/>
        <w:numPr>
          <w:ilvl w:val="0"/>
          <w:numId w:val="1"/>
        </w:numPr>
        <w:rPr>
          <w:rFonts w:cstheme="minorHAnsi"/>
        </w:rPr>
      </w:pPr>
      <w:r w:rsidRPr="00B73FFA">
        <w:rPr>
          <w:rFonts w:cstheme="minorHAnsi"/>
        </w:rPr>
        <w:t xml:space="preserve">The Group may at any time be dissolved by a three-quarters majority vote and any assets, after discharging all debts and liabilities, shall be transferred to the control of the DofE Manager for the benefit of DofE activities undertaken in the Bailiwick of Guernsey, or in the situation where there are no such activities, to the </w:t>
      </w:r>
      <w:r w:rsidR="00386916">
        <w:rPr>
          <w:rFonts w:cstheme="minorHAnsi"/>
        </w:rPr>
        <w:t>D</w:t>
      </w:r>
      <w:r w:rsidRPr="00B73FFA">
        <w:rPr>
          <w:rFonts w:cstheme="minorHAnsi"/>
        </w:rPr>
        <w:t>uke of Edinburgh’s award UK.</w:t>
      </w:r>
    </w:p>
    <w:p w14:paraId="39846A43" w14:textId="77777777" w:rsidR="00FC635F" w:rsidRPr="00B73FFA" w:rsidRDefault="00FC635F" w:rsidP="00FC635F">
      <w:pPr>
        <w:pStyle w:val="ListParagraph"/>
        <w:rPr>
          <w:rFonts w:cstheme="minorHAnsi"/>
        </w:rPr>
      </w:pPr>
    </w:p>
    <w:p w14:paraId="382A23D9" w14:textId="0F4FF70C" w:rsidR="00350EE2" w:rsidRPr="00B73FFA" w:rsidRDefault="000824E2" w:rsidP="0026103D">
      <w:pPr>
        <w:pStyle w:val="ListParagraph"/>
        <w:numPr>
          <w:ilvl w:val="0"/>
          <w:numId w:val="1"/>
        </w:numPr>
        <w:rPr>
          <w:rFonts w:cstheme="minorHAnsi"/>
        </w:rPr>
      </w:pPr>
      <w:r w:rsidRPr="00B73FFA">
        <w:rPr>
          <w:rFonts w:cstheme="minorHAnsi"/>
        </w:rPr>
        <w:t>Should Guernsey’s licence to operate the Duke of Edinburgh’s Award Scheme in the Bailiwick cease, all assets of the Group shall be apportioned as aforesaid in Clause 11.</w:t>
      </w:r>
    </w:p>
    <w:p w14:paraId="09C540C2" w14:textId="77777777" w:rsidR="00FC635F" w:rsidRPr="00B73FFA" w:rsidRDefault="00FC635F" w:rsidP="00FC635F">
      <w:pPr>
        <w:pStyle w:val="ListParagraph"/>
        <w:rPr>
          <w:rFonts w:cstheme="minorHAnsi"/>
        </w:rPr>
      </w:pPr>
    </w:p>
    <w:p w14:paraId="77FC0833" w14:textId="71922065" w:rsidR="000824E2" w:rsidRPr="00B73FFA" w:rsidRDefault="00F3121D" w:rsidP="0026103D">
      <w:pPr>
        <w:pStyle w:val="ListParagraph"/>
        <w:numPr>
          <w:ilvl w:val="0"/>
          <w:numId w:val="1"/>
        </w:numPr>
        <w:rPr>
          <w:rFonts w:cstheme="minorHAnsi"/>
        </w:rPr>
      </w:pPr>
      <w:r w:rsidRPr="00B73FFA">
        <w:rPr>
          <w:rFonts w:cstheme="minorHAnsi"/>
        </w:rPr>
        <w:t xml:space="preserve">The Committee shall have the power to amend the Constitution by a </w:t>
      </w:r>
      <w:proofErr w:type="gramStart"/>
      <w:r w:rsidRPr="00B73FFA">
        <w:rPr>
          <w:rFonts w:cstheme="minorHAnsi"/>
        </w:rPr>
        <w:t>three quarter</w:t>
      </w:r>
      <w:proofErr w:type="gramEnd"/>
      <w:r w:rsidRPr="00B73FFA">
        <w:rPr>
          <w:rFonts w:cstheme="minorHAnsi"/>
        </w:rPr>
        <w:t xml:space="preserve"> majority vote at a formal general Meeting, the Chairman having a casting vote if necessary. Any changes must be approved by the </w:t>
      </w:r>
      <w:proofErr w:type="gramStart"/>
      <w:r w:rsidRPr="00B73FFA">
        <w:rPr>
          <w:rFonts w:cstheme="minorHAnsi"/>
        </w:rPr>
        <w:t>South East</w:t>
      </w:r>
      <w:proofErr w:type="gramEnd"/>
      <w:r w:rsidRPr="00B73FFA">
        <w:rPr>
          <w:rFonts w:cstheme="minorHAnsi"/>
        </w:rPr>
        <w:t xml:space="preserve"> Regional DofE office.</w:t>
      </w:r>
    </w:p>
    <w:p w14:paraId="0DF1C645" w14:textId="77777777" w:rsidR="00FC635F" w:rsidRPr="00B73FFA" w:rsidRDefault="00FC635F" w:rsidP="00FC635F">
      <w:pPr>
        <w:pStyle w:val="ListParagraph"/>
        <w:rPr>
          <w:rFonts w:cstheme="minorHAnsi"/>
        </w:rPr>
      </w:pPr>
    </w:p>
    <w:p w14:paraId="6E14FE79" w14:textId="283B04D5" w:rsidR="002A5C27" w:rsidRPr="002A5C27" w:rsidRDefault="008268C4" w:rsidP="002A5C27">
      <w:pPr>
        <w:pStyle w:val="ListParagraph"/>
        <w:numPr>
          <w:ilvl w:val="0"/>
          <w:numId w:val="1"/>
        </w:numPr>
        <w:rPr>
          <w:rFonts w:cstheme="minorHAnsi"/>
        </w:rPr>
      </w:pPr>
      <w:r w:rsidRPr="00B73FFA">
        <w:rPr>
          <w:rFonts w:cstheme="minorHAnsi"/>
        </w:rPr>
        <w:t xml:space="preserve">Bank accounts will be kept at a bank agreed by the Committee and the authorised signatories shall be any two of the Chairman, </w:t>
      </w:r>
      <w:r w:rsidR="008C1985">
        <w:rPr>
          <w:rFonts w:cstheme="minorHAnsi"/>
        </w:rPr>
        <w:t>T</w:t>
      </w:r>
      <w:r w:rsidRPr="00B73FFA">
        <w:rPr>
          <w:rFonts w:cstheme="minorHAnsi"/>
        </w:rPr>
        <w:t xml:space="preserve">reasurer and Secretary. The financial year shall end on the </w:t>
      </w:r>
      <w:proofErr w:type="gramStart"/>
      <w:r w:rsidRPr="00B73FFA">
        <w:rPr>
          <w:rFonts w:cstheme="minorHAnsi"/>
        </w:rPr>
        <w:t>31</w:t>
      </w:r>
      <w:r w:rsidRPr="00B73FFA">
        <w:rPr>
          <w:rFonts w:cstheme="minorHAnsi"/>
          <w:vertAlign w:val="superscript"/>
        </w:rPr>
        <w:t>st</w:t>
      </w:r>
      <w:proofErr w:type="gramEnd"/>
      <w:r w:rsidRPr="00B73FFA">
        <w:rPr>
          <w:rFonts w:cstheme="minorHAnsi"/>
        </w:rPr>
        <w:t xml:space="preserve"> December and the accounts will be submitted to an auditor appointed by the Committee. </w:t>
      </w:r>
    </w:p>
    <w:sectPr w:rsidR="002A5C27" w:rsidRPr="002A5C27" w:rsidSect="00B61672">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010EA"/>
    <w:multiLevelType w:val="hybridMultilevel"/>
    <w:tmpl w:val="8AF07C22"/>
    <w:lvl w:ilvl="0" w:tplc="2DE888BE">
      <w:start w:val="1"/>
      <w:numFmt w:val="upperLetter"/>
      <w:lvlText w:val="%1)"/>
      <w:lvlJc w:val="left"/>
      <w:pPr>
        <w:ind w:left="1080" w:hanging="360"/>
      </w:pPr>
      <w:rPr>
        <w:rFonts w:ascii="Calibri" w:hAnsi="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1E3380D"/>
    <w:multiLevelType w:val="hybridMultilevel"/>
    <w:tmpl w:val="A42497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7E44E9"/>
    <w:multiLevelType w:val="hybridMultilevel"/>
    <w:tmpl w:val="5F165A70"/>
    <w:lvl w:ilvl="0" w:tplc="73D88B7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383688C"/>
    <w:multiLevelType w:val="hybridMultilevel"/>
    <w:tmpl w:val="BE7E7676"/>
    <w:lvl w:ilvl="0" w:tplc="612411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B5"/>
    <w:rsid w:val="000824E2"/>
    <w:rsid w:val="0026103D"/>
    <w:rsid w:val="002A5C27"/>
    <w:rsid w:val="0033632E"/>
    <w:rsid w:val="00350EE2"/>
    <w:rsid w:val="00386916"/>
    <w:rsid w:val="0043594C"/>
    <w:rsid w:val="006421C9"/>
    <w:rsid w:val="00750C37"/>
    <w:rsid w:val="00761969"/>
    <w:rsid w:val="008268C4"/>
    <w:rsid w:val="008C1985"/>
    <w:rsid w:val="00B61672"/>
    <w:rsid w:val="00B73FFA"/>
    <w:rsid w:val="00D25437"/>
    <w:rsid w:val="00DD3DB5"/>
    <w:rsid w:val="00DE320F"/>
    <w:rsid w:val="00E0674B"/>
    <w:rsid w:val="00E7005F"/>
    <w:rsid w:val="00E86293"/>
    <w:rsid w:val="00F3121D"/>
    <w:rsid w:val="00FC635F"/>
    <w:rsid w:val="00FF1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31F62D"/>
  <w15:chartTrackingRefBased/>
  <w15:docId w15:val="{1FC4DEED-4996-AB40-A306-ED422C77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julian.winser04@gmail.com</dc:creator>
  <cp:keywords/>
  <dc:description/>
  <cp:lastModifiedBy>julian.winser04@gmail.com</cp:lastModifiedBy>
  <cp:revision>6</cp:revision>
  <cp:lastPrinted>2021-06-02T17:59:00Z</cp:lastPrinted>
  <dcterms:created xsi:type="dcterms:W3CDTF">2021-06-02T20:30:00Z</dcterms:created>
  <dcterms:modified xsi:type="dcterms:W3CDTF">2021-06-30T08:34:00Z</dcterms:modified>
</cp:coreProperties>
</file>